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styles.xml" ContentType="application/vnd.openxmlformats-officedocument.wordprocessingml.styles+xml"/>
  <Override PartName="/word/header1.xml" ContentType="application/vnd.openxmlformats-officedocument.wordprocessingml.header+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jc w:val="center"/>
        <w:rPr>
          <w:sz w:val="28"/>
          <w:szCs w:val="28"/>
        </w:rPr>
      </w:pPr>
      <w:r>
        <w:rPr>
          <w:sz w:val="28"/>
          <w:szCs w:val="28"/>
        </w:rPr>
        <w:t xml:space="preserve">Lab </w:t>
      </w:r>
      <w:r>
        <w:rPr>
          <w:sz w:val="28"/>
          <w:szCs w:val="28"/>
        </w:rPr>
        <w:t>7</w:t>
      </w:r>
      <w:r>
        <w:rPr>
          <w:sz w:val="28"/>
          <w:szCs w:val="28"/>
        </w:rPr>
        <w:t xml:space="preserve"> – Kevin Martin</w:t>
      </w:r>
    </w:p>
    <w:p>
      <w:pPr>
        <w:pStyle w:val="Normal"/>
        <w:bidi w:val="0"/>
        <w:jc w:val="center"/>
        <w:rPr>
          <w:sz w:val="28"/>
          <w:szCs w:val="28"/>
        </w:rPr>
      </w:pPr>
      <w:r>
        <w:rPr>
          <w:sz w:val="28"/>
          <w:szCs w:val="28"/>
        </w:rPr>
      </w:r>
    </w:p>
    <w:p>
      <w:pPr>
        <w:pStyle w:val="Normal"/>
        <w:bidi w:val="0"/>
        <w:jc w:val="left"/>
        <w:rPr>
          <w:b/>
          <w:b/>
          <w:bCs/>
          <w:sz w:val="28"/>
          <w:szCs w:val="28"/>
        </w:rPr>
      </w:pPr>
      <w:r>
        <w:rPr>
          <w:b/>
          <w:bCs/>
          <w:sz w:val="28"/>
          <w:szCs w:val="28"/>
        </w:rPr>
      </w:r>
    </w:p>
    <w:p>
      <w:pPr>
        <w:pStyle w:val="Normal"/>
        <w:bidi w:val="0"/>
        <w:jc w:val="left"/>
        <w:rPr>
          <w:b/>
          <w:b/>
          <w:bCs/>
          <w:sz w:val="28"/>
          <w:szCs w:val="28"/>
        </w:rPr>
      </w:pPr>
      <w:r>
        <w:rPr>
          <w:b/>
          <w:bCs/>
          <w:sz w:val="28"/>
          <w:szCs w:val="28"/>
        </w:rPr>
        <w:t xml:space="preserve">Task 1 – </w:t>
      </w:r>
      <w:r>
        <w:rPr>
          <w:rFonts w:eastAsia="Nimbus Sans" w:cs="Noto Sans Devanagari"/>
          <w:b/>
          <w:bCs/>
          <w:color w:val="auto"/>
          <w:kern w:val="2"/>
          <w:sz w:val="28"/>
          <w:szCs w:val="28"/>
          <w:lang w:val="en-US" w:eastAsia="zh-CN" w:bidi="hi-IN"/>
        </w:rPr>
        <w:t>VM Setup</w:t>
      </w:r>
    </w:p>
    <w:p>
      <w:pPr>
        <w:pStyle w:val="Normal"/>
        <w:bidi w:val="0"/>
        <w:jc w:val="left"/>
        <w:rPr>
          <w:b/>
          <w:b/>
          <w:bCs/>
          <w:sz w:val="28"/>
          <w:szCs w:val="28"/>
        </w:rPr>
      </w:pPr>
      <w:r>
        <w:rPr>
          <w:b/>
          <w:bCs/>
          <w:sz w:val="28"/>
          <w:szCs w:val="28"/>
        </w:rPr>
      </w:r>
    </w:p>
    <w:p>
      <w:pPr>
        <w:pStyle w:val="Normal"/>
        <w:bidi w:val="0"/>
        <w:jc w:val="left"/>
        <w:rPr>
          <w:b w:val="false"/>
          <w:b w:val="false"/>
          <w:bCs w:val="false"/>
        </w:rPr>
      </w:pPr>
      <w:r>
        <w:rPr>
          <w:b w:val="false"/>
          <w:bCs w:val="false"/>
        </w:rPr>
        <w:t xml:space="preserve">To set up </w:t>
      </w:r>
      <w:r>
        <w:rPr>
          <w:b w:val="false"/>
          <w:bCs w:val="false"/>
        </w:rPr>
        <w:t>the VPN, first we have to configure the three machines. Host U will be VM A, the VPN Server/Gateway will be VM C, and the destination/Host V will be VM C.</w:t>
      </w:r>
    </w:p>
    <w:p>
      <w:pPr>
        <w:pStyle w:val="Normal"/>
        <w:bidi w:val="0"/>
        <w:jc w:val="left"/>
        <w:rPr>
          <w:b w:val="false"/>
          <w:b w:val="false"/>
          <w:bCs w:val="false"/>
        </w:rPr>
      </w:pPr>
      <w:r>
        <w:rPr/>
      </w:r>
    </w:p>
    <w:p>
      <w:pPr>
        <w:pStyle w:val="Normal"/>
        <w:bidi w:val="0"/>
        <w:jc w:val="left"/>
        <w:rPr>
          <w:b w:val="false"/>
          <w:b w:val="false"/>
          <w:bCs w:val="false"/>
        </w:rPr>
      </w:pPr>
      <w:r>
        <w:rPr>
          <w:b w:val="false"/>
          <w:bCs w:val="false"/>
        </w:rPr>
        <w:t xml:space="preserve">Host U (VM A), the NAT Network </w:t>
      </w:r>
      <w:r>
        <w:rPr>
          <w:b w:val="false"/>
          <w:bCs w:val="false"/>
        </w:rPr>
        <w:t>and IP 10.0.2.15</w:t>
      </w:r>
      <w:r>
        <w:rPr>
          <w:b w:val="false"/>
          <w:bCs w:val="false"/>
        </w:rPr>
        <w:t>:</w:t>
      </w:r>
    </w:p>
    <w:p>
      <w:pPr>
        <w:pStyle w:val="Normal"/>
        <w:bidi w:val="0"/>
        <w:jc w:val="left"/>
        <w:rPr>
          <w:b w:val="false"/>
          <w:b w:val="false"/>
          <w:bCs w:val="false"/>
        </w:rPr>
      </w:pPr>
      <w:r>
        <w:rPr/>
        <w:drawing>
          <wp:anchor behindDoc="0" distT="0" distB="0" distL="0" distR="0" simplePos="0" locked="0" layoutInCell="0" allowOverlap="1" relativeHeight="2">
            <wp:simplePos x="0" y="0"/>
            <wp:positionH relativeFrom="column">
              <wp:posOffset>0</wp:posOffset>
            </wp:positionH>
            <wp:positionV relativeFrom="paragraph">
              <wp:posOffset>89535</wp:posOffset>
            </wp:positionV>
            <wp:extent cx="6332220" cy="4177665"/>
            <wp:effectExtent l="0" t="0" r="0" b="0"/>
            <wp:wrapTopAndBottom/>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332220" cy="4177665"/>
                    </a:xfrm>
                    <a:prstGeom prst="rect">
                      <a:avLst/>
                    </a:prstGeom>
                  </pic:spPr>
                </pic:pic>
              </a:graphicData>
            </a:graphic>
          </wp:anchor>
        </w:drawing>
      </w:r>
    </w:p>
    <w:p>
      <w:pPr>
        <w:pStyle w:val="Normal"/>
        <w:bidi w:val="0"/>
        <w:jc w:val="left"/>
        <w:rPr>
          <w:b w:val="false"/>
          <w:b w:val="false"/>
          <w:bCs w:val="false"/>
        </w:rPr>
      </w:pPr>
      <w:r>
        <w:rPr>
          <w:b w:val="false"/>
          <w:bCs w:val="false"/>
        </w:rPr>
        <w:t>V</w:t>
      </w:r>
      <w:r>
        <w:rPr>
          <w:b w:val="false"/>
          <w:bCs w:val="false"/>
        </w:rPr>
        <w:t xml:space="preserve">PN Server (VM B) </w:t>
      </w:r>
      <w:r>
        <w:rPr>
          <w:b w:val="false"/>
          <w:bCs w:val="false"/>
        </w:rPr>
        <w:t xml:space="preserve">needs both the shared ethernet network as well as the statically configured connection. This is done through the ip4 settings of the VM. </w:t>
      </w:r>
      <w:r>
        <w:rPr>
          <w:b w:val="false"/>
          <w:bCs w:val="false"/>
        </w:rPr>
        <w:t>However, the</w:t>
      </w:r>
      <w:r>
        <w:rPr>
          <w:b/>
          <w:bCs/>
        </w:rPr>
        <w:t xml:space="preserve"> internal network</w:t>
      </w:r>
      <w:r>
        <w:rPr>
          <w:b w:val="false"/>
          <w:bCs w:val="false"/>
        </w:rPr>
        <w:t xml:space="preserve"> had to be configured outside of the VM first, then it was recognized in the booted VM.</w:t>
      </w:r>
      <w:r>
        <w:rPr>
          <w:b/>
          <w:bCs/>
        </w:rPr>
        <w:t xml:space="preserve"> </w:t>
      </w:r>
      <w:r>
        <w:rPr>
          <w:b w:val="false"/>
          <w:bCs w:val="false"/>
        </w:rPr>
        <w:t xml:space="preserve">Once correctly added, the output is can be seen </w:t>
      </w:r>
      <w:r>
        <w:rPr>
          <w:b w:val="false"/>
          <w:bCs w:val="false"/>
        </w:rPr>
        <w:t xml:space="preserve">in the </w:t>
      </w:r>
      <w:r>
        <w:rPr>
          <w:b/>
          <w:bCs/>
        </w:rPr>
        <w:t>ifconfig</w:t>
      </w:r>
      <w:r>
        <w:rPr>
          <w:b w:val="false"/>
          <w:bCs w:val="false"/>
        </w:rPr>
        <w:t xml:space="preserve"> screenshot</w:t>
      </w:r>
      <w:r>
        <w:rPr>
          <w:b w:val="false"/>
          <w:bCs w:val="false"/>
        </w:rPr>
        <w:t>:</w:t>
      </w:r>
    </w:p>
    <w:p>
      <w:pPr>
        <w:pStyle w:val="Normal"/>
        <w:bidi w:val="0"/>
        <w:jc w:val="left"/>
        <w:rPr>
          <w:b w:val="false"/>
          <w:b w:val="false"/>
          <w:bCs w:val="false"/>
        </w:rPr>
      </w:pPr>
      <w:r>
        <w:rPr/>
      </w:r>
    </w:p>
    <w:p>
      <w:pPr>
        <w:pStyle w:val="Normal"/>
        <w:bidi w:val="0"/>
        <w:jc w:val="left"/>
        <w:rPr>
          <w:b w:val="false"/>
          <w:b w:val="false"/>
          <w:bCs w:val="false"/>
        </w:rPr>
      </w:pPr>
      <w:r>
        <w:rPr/>
      </w:r>
    </w:p>
    <w:p>
      <w:pPr>
        <w:pStyle w:val="Normal"/>
        <w:bidi w:val="0"/>
        <w:jc w:val="left"/>
        <w:rPr>
          <w:b w:val="false"/>
          <w:b w:val="false"/>
          <w:bCs w:val="false"/>
        </w:rPr>
      </w:pPr>
      <w:r>
        <w:rPr/>
      </w:r>
    </w:p>
    <w:p>
      <w:pPr>
        <w:pStyle w:val="Normal"/>
        <w:bidi w:val="0"/>
        <w:jc w:val="left"/>
        <w:rPr>
          <w:b w:val="false"/>
          <w:b w:val="false"/>
          <w:bCs w:val="false"/>
        </w:rPr>
      </w:pPr>
      <w:r>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6332220" cy="4385945"/>
            <wp:effectExtent l="0" t="0" r="0" b="0"/>
            <wp:wrapTopAndBottom/>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6332220" cy="4385945"/>
                    </a:xfrm>
                    <a:prstGeom prst="rect">
                      <a:avLst/>
                    </a:prstGeom>
                  </pic:spPr>
                </pic:pic>
              </a:graphicData>
            </a:graphic>
          </wp:anchor>
        </w:drawing>
      </w:r>
    </w:p>
    <w:p>
      <w:pPr>
        <w:pStyle w:val="Normal"/>
        <w:bidi w:val="0"/>
        <w:jc w:val="left"/>
        <w:rPr>
          <w:b w:val="false"/>
          <w:b w:val="false"/>
          <w:bCs w:val="false"/>
        </w:rPr>
      </w:pPr>
      <w:r>
        <w:rPr>
          <w:b w:val="false"/>
          <w:bCs w:val="false"/>
        </w:rPr>
        <w:t>Note the VM’s IP address as 10.0.2.4, as it has always been, and the new connection at 192.168.60.1.</w:t>
        <w:br/>
        <w:br/>
        <w:t xml:space="preserve">Finally, Host V </w:t>
      </w:r>
      <w:r>
        <w:rPr>
          <w:b w:val="false"/>
          <w:bCs w:val="false"/>
        </w:rPr>
        <w:t>(VM C)</w:t>
      </w:r>
      <w:r>
        <w:rPr>
          <w:b w:val="false"/>
          <w:bCs w:val="false"/>
        </w:rPr>
        <w:t xml:space="preserve"> is configured to ONLY be on the internal network. Again, this was first done outside the VM, and is now recognized inside the booted instance via </w:t>
      </w:r>
      <w:r>
        <w:rPr>
          <w:b/>
          <w:bCs/>
        </w:rPr>
        <w:t>ifconfig</w:t>
      </w:r>
      <w:r>
        <w:rPr>
          <w:b w:val="false"/>
          <w:bCs w:val="false"/>
        </w:rPr>
        <w:t>:</w:t>
      </w:r>
    </w:p>
    <w:p>
      <w:pPr>
        <w:pStyle w:val="Normal"/>
        <w:bidi w:val="0"/>
        <w:jc w:val="left"/>
        <w:rPr>
          <w:b w:val="false"/>
          <w:b w:val="false"/>
          <w:bCs w:val="false"/>
        </w:rPr>
      </w:pPr>
      <w:r>
        <w:rPr/>
      </w:r>
    </w:p>
    <w:p>
      <w:pPr>
        <w:pStyle w:val="Normal"/>
        <w:bidi w:val="0"/>
        <w:jc w:val="left"/>
        <w:rPr>
          <w:b w:val="false"/>
          <w:b w:val="false"/>
          <w:bCs w:val="false"/>
        </w:rPr>
      </w:pPr>
      <w:r>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5748020" cy="3588385"/>
            <wp:effectExtent l="0" t="0" r="0" b="0"/>
            <wp:wrapTopAndBottom/>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748020" cy="3588385"/>
                    </a:xfrm>
                    <a:prstGeom prst="rect">
                      <a:avLst/>
                    </a:prstGeom>
                  </pic:spPr>
                </pic:pic>
              </a:graphicData>
            </a:graphic>
          </wp:anchor>
        </w:drawing>
      </w:r>
    </w:p>
    <w:p>
      <w:pPr>
        <w:pStyle w:val="Normal"/>
        <w:bidi w:val="0"/>
        <w:jc w:val="left"/>
        <w:rPr>
          <w:b w:val="false"/>
          <w:b w:val="false"/>
          <w:bCs w:val="false"/>
        </w:rPr>
      </w:pPr>
      <w:r>
        <w:rPr>
          <w:rFonts w:eastAsia="Nimbus Sans" w:cs="Noto Sans Devanagari"/>
          <w:b w:val="false"/>
          <w:bCs w:val="false"/>
          <w:color w:val="auto"/>
          <w:kern w:val="2"/>
          <w:sz w:val="24"/>
          <w:szCs w:val="24"/>
          <w:lang w:val="en-US" w:eastAsia="zh-CN" w:bidi="hi-IN"/>
        </w:rPr>
        <w:t>From Host V (VM C)</w:t>
      </w:r>
      <w:r>
        <w:rPr>
          <w:b w:val="false"/>
          <w:bCs w:val="false"/>
        </w:rPr>
        <w:t>, we can only ping the VPN server (VM B) but not Host U (VM A). Before modifying the connections, Host V would have been reachable:</w:t>
      </w:r>
    </w:p>
    <w:p>
      <w:pPr>
        <w:pStyle w:val="Normal"/>
        <w:bidi w:val="0"/>
        <w:jc w:val="left"/>
        <w:rPr>
          <w:b w:val="false"/>
          <w:b w:val="false"/>
          <w:bCs w:val="false"/>
        </w:rPr>
      </w:pPr>
      <w:r>
        <w:rPr/>
      </w:r>
    </w:p>
    <w:p>
      <w:pPr>
        <w:pStyle w:val="Normal"/>
        <w:bidi w:val="0"/>
        <w:jc w:val="left"/>
        <w:rPr>
          <w:b w:val="false"/>
          <w:b w:val="false"/>
          <w:bCs w:val="false"/>
        </w:rPr>
      </w:pPr>
      <w:r>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6332220" cy="3382645"/>
            <wp:effectExtent l="0" t="0" r="0" b="0"/>
            <wp:wrapTopAndBottom/>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6332220" cy="3382645"/>
                    </a:xfrm>
                    <a:prstGeom prst="rect">
                      <a:avLst/>
                    </a:prstGeom>
                  </pic:spPr>
                </pic:pic>
              </a:graphicData>
            </a:graphic>
          </wp:anchor>
        </w:drawing>
      </w:r>
    </w:p>
    <w:p>
      <w:pPr>
        <w:pStyle w:val="Normal"/>
        <w:bidi w:val="0"/>
        <w:jc w:val="left"/>
        <w:rPr>
          <w:b/>
          <w:b/>
          <w:bCs/>
        </w:rPr>
      </w:pPr>
      <w:r>
        <w:rPr>
          <w:b/>
          <w:bCs/>
        </w:rPr>
        <w:t xml:space="preserve">Observation: </w:t>
      </w:r>
      <w:r>
        <w:rPr>
          <w:b w:val="false"/>
          <w:bCs w:val="false"/>
        </w:rPr>
        <w:t xml:space="preserve">We set up a secondary “private” connection between the VPN Server and Host V. This network is not accessible for Host U. The VPN Server has connections to both the normal </w:t>
      </w:r>
      <w:r>
        <w:rPr>
          <w:b w:val="false"/>
          <w:bCs w:val="false"/>
        </w:rPr>
        <w:t>NAT Network as well as this newly established private network. Host V and Host U are, at the moment, unable to communicate with each other.</w:t>
      </w:r>
    </w:p>
    <w:p>
      <w:pPr>
        <w:pStyle w:val="Normal"/>
        <w:bidi w:val="0"/>
        <w:jc w:val="left"/>
        <w:rPr>
          <w:b w:val="false"/>
          <w:b w:val="false"/>
          <w:bCs w:val="false"/>
        </w:rPr>
      </w:pPr>
      <w:r>
        <w:rPr>
          <w:b/>
          <w:bCs/>
        </w:rPr>
      </w:r>
    </w:p>
    <w:p>
      <w:pPr>
        <w:pStyle w:val="Normal"/>
        <w:bidi w:val="0"/>
        <w:jc w:val="left"/>
        <w:rPr>
          <w:b/>
          <w:b/>
          <w:bCs/>
        </w:rPr>
      </w:pPr>
      <w:r>
        <w:rPr>
          <w:b/>
          <w:bCs/>
        </w:rPr>
        <w:t>Explanation:</w:t>
      </w:r>
      <w:r>
        <w:rPr>
          <w:b w:val="false"/>
          <w:bCs w:val="false"/>
        </w:rPr>
        <w:t xml:space="preserve"> The new private network allows connection between VPN Server and Host V to simulate a private network for something like a company’s internal network. Host U is simulating the user and will try to connect to V using the VPN tunnel.</w:t>
      </w:r>
    </w:p>
    <w:p>
      <w:pPr>
        <w:pStyle w:val="Normal"/>
        <w:bidi w:val="0"/>
        <w:jc w:val="left"/>
        <w:rPr>
          <w:b w:val="false"/>
          <w:b w:val="false"/>
          <w:bCs w:val="false"/>
        </w:rPr>
      </w:pPr>
      <w:r>
        <w:rPr>
          <w:b/>
          <w:bCs/>
        </w:rPr>
      </w:r>
    </w:p>
    <w:p>
      <w:pPr>
        <w:pStyle w:val="Normal"/>
        <w:bidi w:val="0"/>
        <w:jc w:val="left"/>
        <w:rPr>
          <w:b/>
          <w:b/>
          <w:bCs/>
          <w:sz w:val="28"/>
          <w:szCs w:val="28"/>
        </w:rPr>
      </w:pPr>
      <w:r>
        <w:rPr>
          <w:b/>
          <w:bCs/>
          <w:sz w:val="28"/>
          <w:szCs w:val="28"/>
        </w:rPr>
        <w:t>Task 2 – Creating a VPN Tunnel using TUN/TAP</w:t>
      </w:r>
    </w:p>
    <w:p>
      <w:pPr>
        <w:pStyle w:val="Normal"/>
        <w:bidi w:val="0"/>
        <w:jc w:val="left"/>
        <w:rPr>
          <w:b w:val="false"/>
          <w:b w:val="false"/>
          <w:bCs w:val="false"/>
        </w:rPr>
      </w:pPr>
      <w:r>
        <w:rPr>
          <w:b/>
          <w:bCs/>
          <w:sz w:val="28"/>
          <w:szCs w:val="28"/>
        </w:rPr>
      </w:r>
    </w:p>
    <w:p>
      <w:pPr>
        <w:pStyle w:val="Normal"/>
        <w:bidi w:val="0"/>
        <w:jc w:val="left"/>
        <w:rPr/>
      </w:pPr>
      <w:r>
        <w:rPr>
          <w:b w:val="false"/>
          <w:bCs w:val="false"/>
          <w:sz w:val="24"/>
          <w:szCs w:val="24"/>
        </w:rPr>
        <w:t xml:space="preserve">To create a VPN tunnel, we will use the </w:t>
      </w:r>
      <w:r>
        <w:rPr>
          <w:b/>
          <w:bCs/>
          <w:sz w:val="24"/>
          <w:szCs w:val="24"/>
        </w:rPr>
        <w:t>vpnserver</w:t>
      </w:r>
      <w:r>
        <w:rPr>
          <w:b w:val="false"/>
          <w:bCs w:val="false"/>
          <w:sz w:val="24"/>
          <w:szCs w:val="24"/>
        </w:rPr>
        <w:t xml:space="preserve"> program </w:t>
      </w:r>
      <w:r>
        <w:rPr>
          <w:rFonts w:eastAsia="Nimbus Sans" w:cs="Noto Sans Devanagari"/>
          <w:b w:val="false"/>
          <w:bCs w:val="false"/>
          <w:color w:val="auto"/>
          <w:kern w:val="2"/>
          <w:sz w:val="24"/>
          <w:szCs w:val="24"/>
          <w:lang w:val="en-US" w:eastAsia="zh-CN" w:bidi="hi-IN"/>
        </w:rPr>
        <w:t>provided</w:t>
      </w:r>
      <w:r>
        <w:rPr>
          <w:b w:val="false"/>
          <w:bCs w:val="false"/>
          <w:sz w:val="24"/>
          <w:szCs w:val="24"/>
        </w:rPr>
        <w:t xml:space="preserve">. First, we will add the IP address in the VPN Server (VM B) </w:t>
      </w:r>
      <w:r>
        <w:rPr>
          <w:b w:val="false"/>
          <w:bCs w:val="false"/>
          <w:sz w:val="24"/>
          <w:szCs w:val="24"/>
        </w:rPr>
        <w:t xml:space="preserve">and compile the program </w:t>
      </w:r>
      <w:r>
        <w:rPr>
          <w:b/>
          <w:bCs/>
          <w:sz w:val="24"/>
          <w:szCs w:val="24"/>
        </w:rPr>
        <w:t>vpn_</w:t>
      </w:r>
      <w:r>
        <w:rPr>
          <w:b/>
          <w:bCs/>
          <w:sz w:val="24"/>
          <w:szCs w:val="24"/>
        </w:rPr>
        <w:t>server.</w:t>
      </w:r>
      <w:r>
        <w:rPr>
          <w:b/>
          <w:bCs/>
          <w:sz w:val="24"/>
          <w:szCs w:val="24"/>
        </w:rPr>
        <w:t>c</w:t>
      </w:r>
      <w:r>
        <w:rPr>
          <w:b w:val="false"/>
          <w:bCs w:val="false"/>
          <w:sz w:val="24"/>
          <w:szCs w:val="24"/>
        </w:rPr>
        <w:t xml:space="preserve">, </w:t>
      </w:r>
      <w:r>
        <w:rPr>
          <w:b w:val="false"/>
          <w:bCs w:val="false"/>
          <w:sz w:val="24"/>
          <w:szCs w:val="24"/>
        </w:rPr>
        <w:t>and t</w:t>
      </w:r>
      <w:r>
        <w:rPr>
          <w:b w:val="false"/>
          <w:bCs w:val="false"/>
          <w:sz w:val="24"/>
          <w:szCs w:val="24"/>
        </w:rPr>
        <w:t xml:space="preserve">he </w:t>
      </w:r>
      <w:r>
        <w:rPr>
          <w:b/>
          <w:bCs/>
          <w:sz w:val="24"/>
          <w:szCs w:val="24"/>
        </w:rPr>
        <w:t>vpnserver</w:t>
      </w:r>
      <w:r>
        <w:rPr>
          <w:b w:val="false"/>
          <w:bCs w:val="false"/>
          <w:sz w:val="24"/>
          <w:szCs w:val="24"/>
        </w:rPr>
        <w:t xml:space="preserve"> </w:t>
      </w:r>
      <w:r>
        <w:rPr>
          <w:b w:val="false"/>
          <w:bCs w:val="false"/>
          <w:sz w:val="24"/>
          <w:szCs w:val="24"/>
        </w:rPr>
        <w:t xml:space="preserve">program can be ran. </w:t>
      </w:r>
      <w:r>
        <w:rPr>
          <w:b w:val="false"/>
          <w:bCs w:val="false"/>
          <w:sz w:val="24"/>
          <w:szCs w:val="24"/>
        </w:rPr>
        <w:t xml:space="preserve">Finally it is </w:t>
      </w:r>
      <w:r>
        <w:rPr>
          <w:b w:val="false"/>
          <w:bCs w:val="false"/>
          <w:sz w:val="24"/>
          <w:szCs w:val="24"/>
        </w:rPr>
        <w:t xml:space="preserve">confirmed using </w:t>
      </w:r>
      <w:r>
        <w:rPr>
          <w:b/>
          <w:bCs/>
          <w:sz w:val="24"/>
          <w:szCs w:val="24"/>
        </w:rPr>
        <w:t>ifconfig</w:t>
      </w:r>
      <w:r>
        <w:rPr>
          <w:b w:val="false"/>
          <w:bCs w:val="false"/>
          <w:sz w:val="24"/>
          <w:szCs w:val="24"/>
        </w:rPr>
        <w:t>:</w:t>
      </w:r>
    </w:p>
    <w:p>
      <w:pPr>
        <w:pStyle w:val="Normal"/>
        <w:bidi w:val="0"/>
        <w:jc w:val="left"/>
        <w:rPr>
          <w:b w:val="false"/>
          <w:b w:val="false"/>
          <w:bCs w:val="false"/>
          <w:sz w:val="24"/>
          <w:szCs w:val="24"/>
        </w:rPr>
      </w:pPr>
      <w:r>
        <w:rPr/>
      </w:r>
    </w:p>
    <w:p>
      <w:pPr>
        <w:pStyle w:val="Normal"/>
        <w:bidi w:val="0"/>
        <w:jc w:val="left"/>
        <w:rPr>
          <w:b w:val="false"/>
          <w:b w:val="false"/>
          <w:bCs w:val="false"/>
          <w:sz w:val="24"/>
          <w:szCs w:val="24"/>
        </w:rPr>
      </w:pPr>
      <w:r>
        <w:rPr/>
      </w:r>
    </w:p>
    <w:p>
      <w:pPr>
        <w:pStyle w:val="PreformattedText"/>
        <w:rPr/>
      </w:pPr>
      <w:r>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332220" cy="3803650"/>
            <wp:effectExtent l="0" t="0" r="0" b="0"/>
            <wp:wrapTopAndBottom/>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6"/>
                    <a:stretch>
                      <a:fillRect/>
                    </a:stretch>
                  </pic:blipFill>
                  <pic:spPr bwMode="auto">
                    <a:xfrm>
                      <a:off x="0" y="0"/>
                      <a:ext cx="6332220" cy="3803650"/>
                    </a:xfrm>
                    <a:prstGeom prst="rect">
                      <a:avLst/>
                    </a:prstGeom>
                  </pic:spPr>
                </pic:pic>
              </a:graphicData>
            </a:graphic>
          </wp:anchor>
        </w:drawing>
      </w:r>
    </w:p>
    <w:p>
      <w:pPr>
        <w:pStyle w:val="Normal"/>
        <w:bidi w:val="0"/>
        <w:spacing w:before="0" w:after="283"/>
        <w:jc w:val="left"/>
        <w:rPr/>
      </w:pPr>
      <w:r>
        <w:rPr>
          <w:b w:val="false"/>
          <w:bCs w:val="false"/>
          <w:sz w:val="24"/>
          <w:szCs w:val="24"/>
        </w:rPr>
        <w:t xml:space="preserve">We can also see the tunnel (tun0) from a standard </w:t>
      </w:r>
      <w:r>
        <w:rPr>
          <w:b/>
          <w:bCs/>
          <w:sz w:val="24"/>
          <w:szCs w:val="24"/>
        </w:rPr>
        <w:t>ifconfig</w:t>
      </w:r>
      <w:r>
        <w:rPr>
          <w:b w:val="false"/>
          <w:bCs w:val="false"/>
          <w:sz w:val="24"/>
          <w:szCs w:val="24"/>
        </w:rPr>
        <w:t>:</w:t>
      </w:r>
    </w:p>
    <w:p>
      <w:pPr>
        <w:pStyle w:val="Normal"/>
        <w:bidi w:val="0"/>
        <w:spacing w:before="0" w:after="283"/>
        <w:jc w:val="left"/>
        <w:rPr>
          <w:b w:val="false"/>
          <w:b w:val="false"/>
          <w:bCs w:val="false"/>
          <w:sz w:val="24"/>
          <w:szCs w:val="24"/>
        </w:rPr>
      </w:pPr>
      <w:r>
        <w:rPr/>
        <w:drawing>
          <wp:anchor behindDoc="0" distT="0" distB="0" distL="0" distR="0" simplePos="0" locked="0" layoutInCell="0" allowOverlap="1" relativeHeight="7">
            <wp:simplePos x="0" y="0"/>
            <wp:positionH relativeFrom="column">
              <wp:posOffset>-66675</wp:posOffset>
            </wp:positionH>
            <wp:positionV relativeFrom="paragraph">
              <wp:posOffset>85725</wp:posOffset>
            </wp:positionV>
            <wp:extent cx="6332220" cy="3954780"/>
            <wp:effectExtent l="0" t="0" r="0" b="0"/>
            <wp:wrapTopAndBottom/>
            <wp:docPr id="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 descr=""/>
                    <pic:cNvPicPr>
                      <a:picLocks noChangeAspect="1" noChangeArrowheads="1"/>
                    </pic:cNvPicPr>
                  </pic:nvPicPr>
                  <pic:blipFill>
                    <a:blip r:embed="rId7"/>
                    <a:stretch>
                      <a:fillRect/>
                    </a:stretch>
                  </pic:blipFill>
                  <pic:spPr bwMode="auto">
                    <a:xfrm>
                      <a:off x="0" y="0"/>
                      <a:ext cx="6332220" cy="3954780"/>
                    </a:xfrm>
                    <a:prstGeom prst="rect">
                      <a:avLst/>
                    </a:prstGeom>
                  </pic:spPr>
                </pic:pic>
              </a:graphicData>
            </a:graphic>
          </wp:anchor>
        </w:drawing>
      </w:r>
    </w:p>
    <w:p>
      <w:pPr>
        <w:pStyle w:val="Normal"/>
        <w:bidi w:val="0"/>
        <w:jc w:val="left"/>
        <w:rPr/>
      </w:pPr>
      <w:r>
        <w:rPr>
          <w:b w:val="false"/>
          <w:bCs w:val="false"/>
          <w:sz w:val="24"/>
          <w:szCs w:val="24"/>
        </w:rPr>
        <w:t>T</w:t>
      </w:r>
      <w:r>
        <w:rPr>
          <w:b w:val="false"/>
          <w:bCs w:val="false"/>
          <w:sz w:val="24"/>
          <w:szCs w:val="24"/>
        </w:rPr>
        <w:t xml:space="preserve">o complete the setup of the VPN server, we must able forwarding so the server will act as a gateway. As it is currently configured, it is only a host. The following </w:t>
      </w:r>
      <w:r>
        <w:rPr>
          <w:b/>
          <w:bCs/>
          <w:sz w:val="24"/>
          <w:szCs w:val="24"/>
        </w:rPr>
        <w:t>sysctl</w:t>
      </w:r>
      <w:r>
        <w:rPr>
          <w:b w:val="false"/>
          <w:bCs w:val="false"/>
          <w:sz w:val="24"/>
          <w:szCs w:val="24"/>
        </w:rPr>
        <w:t xml:space="preserve"> command will fix:</w:t>
      </w:r>
    </w:p>
    <w:p>
      <w:pPr>
        <w:pStyle w:val="Normal"/>
        <w:bidi w:val="0"/>
        <w:jc w:val="left"/>
        <w:rPr>
          <w:b w:val="false"/>
          <w:b w:val="false"/>
          <w:bCs w:val="false"/>
          <w:sz w:val="24"/>
          <w:szCs w:val="24"/>
        </w:rPr>
      </w:pPr>
      <w:r>
        <w:rPr/>
        <w:drawing>
          <wp:anchor behindDoc="0" distT="0" distB="0" distL="0" distR="0" simplePos="0" locked="0" layoutInCell="0" allowOverlap="1" relativeHeight="8">
            <wp:simplePos x="0" y="0"/>
            <wp:positionH relativeFrom="column">
              <wp:posOffset>0</wp:posOffset>
            </wp:positionH>
            <wp:positionV relativeFrom="paragraph">
              <wp:posOffset>173355</wp:posOffset>
            </wp:positionV>
            <wp:extent cx="6332220" cy="647700"/>
            <wp:effectExtent l="0" t="0" r="0" b="0"/>
            <wp:wrapTopAndBottom/>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8"/>
                    <a:stretch>
                      <a:fillRect/>
                    </a:stretch>
                  </pic:blipFill>
                  <pic:spPr bwMode="auto">
                    <a:xfrm>
                      <a:off x="0" y="0"/>
                      <a:ext cx="6332220" cy="647700"/>
                    </a:xfrm>
                    <a:prstGeom prst="rect">
                      <a:avLst/>
                    </a:prstGeom>
                  </pic:spPr>
                </pic:pic>
              </a:graphicData>
            </a:graphic>
          </wp:anchor>
        </w:drawing>
      </w:r>
    </w:p>
    <w:p>
      <w:pPr>
        <w:pStyle w:val="Normal"/>
        <w:bidi w:val="0"/>
        <w:jc w:val="left"/>
        <w:rPr>
          <w:b/>
          <w:b/>
          <w:bCs/>
        </w:rPr>
      </w:pPr>
      <w:r>
        <w:rPr>
          <w:b/>
          <w:bCs/>
          <w:sz w:val="24"/>
          <w:szCs w:val="24"/>
        </w:rPr>
        <w:t>Step 2: Run the VPN Client</w:t>
      </w:r>
    </w:p>
    <w:p>
      <w:pPr>
        <w:pStyle w:val="Normal"/>
        <w:bidi w:val="0"/>
        <w:jc w:val="left"/>
        <w:rPr>
          <w:b w:val="false"/>
          <w:b w:val="false"/>
          <w:bCs w:val="false"/>
          <w:sz w:val="24"/>
          <w:szCs w:val="24"/>
        </w:rPr>
      </w:pPr>
      <w:r>
        <w:rPr>
          <w:b/>
          <w:bCs/>
        </w:rPr>
      </w:r>
    </w:p>
    <w:p>
      <w:pPr>
        <w:pStyle w:val="Normal"/>
        <w:bidi w:val="0"/>
        <w:jc w:val="left"/>
        <w:rPr/>
      </w:pPr>
      <w:r>
        <w:rPr>
          <w:b w:val="false"/>
          <w:bCs w:val="false"/>
          <w:sz w:val="24"/>
          <w:szCs w:val="24"/>
        </w:rPr>
        <w:t xml:space="preserve">In order to run the VPN client, we will use the provided </w:t>
      </w:r>
      <w:r>
        <w:rPr>
          <w:b/>
          <w:bCs/>
          <w:sz w:val="24"/>
          <w:szCs w:val="24"/>
        </w:rPr>
        <w:t>vpnclient.c</w:t>
      </w:r>
      <w:r>
        <w:rPr>
          <w:b w:val="false"/>
          <w:bCs w:val="false"/>
          <w:sz w:val="24"/>
          <w:szCs w:val="24"/>
        </w:rPr>
        <w:t xml:space="preserve"> program on Host U (VM A). We will set the </w:t>
      </w:r>
      <w:r>
        <w:rPr>
          <w:rFonts w:eastAsia="Nimbus Sans" w:cs="Noto Sans Devanagari"/>
          <w:b w:val="false"/>
          <w:bCs w:val="false"/>
          <w:color w:val="auto"/>
          <w:kern w:val="2"/>
          <w:sz w:val="24"/>
          <w:szCs w:val="24"/>
          <w:lang w:val="en-US" w:eastAsia="zh-CN" w:bidi="hi-IN"/>
        </w:rPr>
        <w:t>server IP to the VPN Server (VM B):</w:t>
      </w:r>
    </w:p>
    <w:p>
      <w:pPr>
        <w:pStyle w:val="Normal"/>
        <w:bidi w:val="0"/>
        <w:jc w:val="left"/>
        <w:rPr>
          <w:b w:val="false"/>
          <w:b w:val="false"/>
          <w:bCs w:val="false"/>
          <w:sz w:val="24"/>
          <w:szCs w:val="24"/>
        </w:rPr>
      </w:pPr>
      <w:r>
        <w:rPr/>
      </w:r>
    </w:p>
    <w:p>
      <w:pPr>
        <w:pStyle w:val="Normal"/>
        <w:bidi w:val="0"/>
        <w:jc w:val="left"/>
        <w:rPr>
          <w:b w:val="false"/>
          <w:b w:val="false"/>
          <w:bCs w:val="false"/>
          <w:sz w:val="24"/>
          <w:szCs w:val="24"/>
        </w:rPr>
      </w:pPr>
      <w:r>
        <w:rPr/>
      </w:r>
    </w:p>
    <w:p>
      <w:pPr>
        <w:pStyle w:val="Normal"/>
        <w:bidi w:val="0"/>
        <w:jc w:val="left"/>
        <w:rPr>
          <w:b w:val="false"/>
          <w:b w:val="false"/>
          <w:bCs w:val="false"/>
          <w:sz w:val="24"/>
          <w:szCs w:val="24"/>
        </w:rPr>
      </w:pPr>
      <w:r>
        <w:rPr/>
      </w:r>
    </w:p>
    <w:p>
      <w:pPr>
        <w:pStyle w:val="Normal"/>
        <w:bidi w:val="0"/>
        <w:jc w:val="left"/>
        <w:rPr>
          <w:b w:val="false"/>
          <w:b w:val="false"/>
          <w:bCs w:val="false"/>
          <w:sz w:val="24"/>
          <w:szCs w:val="24"/>
        </w:rPr>
      </w:pPr>
      <w:r>
        <w:rPr/>
      </w:r>
    </w:p>
    <w:p>
      <w:pPr>
        <w:pStyle w:val="Normal"/>
        <w:bidi w:val="0"/>
        <w:jc w:val="left"/>
        <w:rPr>
          <w:b w:val="false"/>
          <w:b w:val="false"/>
          <w:bCs w:val="false"/>
          <w:sz w:val="24"/>
          <w:szCs w:val="24"/>
        </w:rPr>
      </w:pPr>
      <w:r>
        <w:rPr/>
      </w:r>
    </w:p>
    <w:p>
      <w:pPr>
        <w:pStyle w:val="Normal"/>
        <w:bidi w:val="0"/>
        <w:jc w:val="left"/>
        <w:rPr>
          <w:b w:val="false"/>
          <w:b w:val="false"/>
          <w:bCs w:val="false"/>
          <w:sz w:val="24"/>
          <w:szCs w:val="24"/>
        </w:rPr>
      </w:pPr>
      <w:r>
        <w:rPr/>
        <w:drawing>
          <wp:anchor behindDoc="0" distT="0" distB="0" distL="0" distR="0" simplePos="0" locked="0" layoutInCell="0" allowOverlap="1" relativeHeight="9">
            <wp:simplePos x="0" y="0"/>
            <wp:positionH relativeFrom="column">
              <wp:posOffset>-71755</wp:posOffset>
            </wp:positionH>
            <wp:positionV relativeFrom="paragraph">
              <wp:posOffset>41910</wp:posOffset>
            </wp:positionV>
            <wp:extent cx="6076315" cy="4657090"/>
            <wp:effectExtent l="0" t="0" r="0" b="0"/>
            <wp:wrapTopAndBottom/>
            <wp:docPr id="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
                    <pic:cNvPicPr>
                      <a:picLocks noChangeAspect="1" noChangeArrowheads="1"/>
                    </pic:cNvPicPr>
                  </pic:nvPicPr>
                  <pic:blipFill>
                    <a:blip r:embed="rId9"/>
                    <a:stretch>
                      <a:fillRect/>
                    </a:stretch>
                  </pic:blipFill>
                  <pic:spPr bwMode="auto">
                    <a:xfrm>
                      <a:off x="0" y="0"/>
                      <a:ext cx="6076315" cy="4657090"/>
                    </a:xfrm>
                    <a:prstGeom prst="rect">
                      <a:avLst/>
                    </a:prstGeom>
                  </pic:spPr>
                </pic:pic>
              </a:graphicData>
            </a:graphic>
          </wp:anchor>
        </w:drawing>
      </w:r>
    </w:p>
    <w:p>
      <w:pPr>
        <w:pStyle w:val="Normal"/>
        <w:bidi w:val="0"/>
        <w:jc w:val="left"/>
        <w:rPr>
          <w:b/>
          <w:b/>
          <w:bCs/>
          <w:sz w:val="24"/>
          <w:szCs w:val="24"/>
        </w:rPr>
      </w:pPr>
      <w:r>
        <w:rPr>
          <w:b w:val="false"/>
          <w:bCs w:val="false"/>
          <w:sz w:val="24"/>
          <w:szCs w:val="24"/>
        </w:rPr>
        <w:t xml:space="preserve">The </w:t>
      </w:r>
      <w:r>
        <w:rPr>
          <w:b/>
          <w:bCs/>
          <w:sz w:val="24"/>
          <w:szCs w:val="24"/>
        </w:rPr>
        <w:t>vpnclient</w:t>
      </w:r>
      <w:r>
        <w:rPr>
          <w:b w:val="false"/>
          <w:bCs w:val="false"/>
          <w:sz w:val="24"/>
          <w:szCs w:val="24"/>
        </w:rPr>
        <w:t xml:space="preserve"> running:</w:t>
      </w:r>
    </w:p>
    <w:p>
      <w:pPr>
        <w:pStyle w:val="Normal"/>
        <w:bidi w:val="0"/>
        <w:jc w:val="left"/>
        <w:rPr>
          <w:b w:val="false"/>
          <w:b w:val="false"/>
          <w:bCs w:val="false"/>
        </w:rPr>
      </w:pPr>
      <w:r>
        <w:rPr>
          <w:b/>
          <w:bCs/>
          <w:sz w:val="24"/>
          <w:szCs w:val="24"/>
        </w:rPr>
      </w:r>
    </w:p>
    <w:p>
      <w:pPr>
        <w:pStyle w:val="Normal"/>
        <w:bidi w:val="0"/>
        <w:jc w:val="left"/>
        <w:rPr>
          <w:b w:val="false"/>
          <w:b w:val="false"/>
          <w:bCs w:val="false"/>
        </w:rPr>
      </w:pPr>
      <w:r>
        <w:rPr>
          <w:b/>
          <w:bCs/>
          <w:sz w:val="24"/>
          <w:szCs w:val="24"/>
        </w:rPr>
        <w:drawing>
          <wp:anchor behindDoc="0" distT="0" distB="0" distL="0" distR="0" simplePos="0" locked="0" layoutInCell="0" allowOverlap="1" relativeHeight="10">
            <wp:simplePos x="0" y="0"/>
            <wp:positionH relativeFrom="column">
              <wp:posOffset>0</wp:posOffset>
            </wp:positionH>
            <wp:positionV relativeFrom="paragraph">
              <wp:posOffset>51435</wp:posOffset>
            </wp:positionV>
            <wp:extent cx="6332220" cy="1000760"/>
            <wp:effectExtent l="0" t="0" r="0" b="0"/>
            <wp:wrapTopAndBottom/>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6332220" cy="1000760"/>
                    </a:xfrm>
                    <a:prstGeom prst="rect">
                      <a:avLst/>
                    </a:prstGeom>
                  </pic:spPr>
                </pic:pic>
              </a:graphicData>
            </a:graphic>
          </wp:anchor>
        </w:drawing>
      </w:r>
    </w:p>
    <w:p>
      <w:pPr>
        <w:pStyle w:val="Normal"/>
        <w:bidi w:val="0"/>
        <w:jc w:val="left"/>
        <w:rPr>
          <w:b w:val="false"/>
          <w:b w:val="false"/>
          <w:bCs w:val="false"/>
        </w:rPr>
      </w:pPr>
      <w:r>
        <w:rPr>
          <w:b/>
          <w:bCs/>
          <w:sz w:val="24"/>
          <w:szCs w:val="24"/>
        </w:rPr>
      </w:r>
    </w:p>
    <w:p>
      <w:pPr>
        <w:pStyle w:val="Normal"/>
        <w:bidi w:val="0"/>
        <w:jc w:val="left"/>
        <w:rPr>
          <w:b w:val="false"/>
          <w:b w:val="false"/>
          <w:bCs w:val="false"/>
        </w:rPr>
      </w:pPr>
      <w:r>
        <w:rPr>
          <w:b/>
          <w:bCs/>
          <w:sz w:val="24"/>
          <w:szCs w:val="24"/>
        </w:rPr>
      </w:r>
    </w:p>
    <w:p>
      <w:pPr>
        <w:pStyle w:val="Normal"/>
        <w:bidi w:val="0"/>
        <w:jc w:val="left"/>
        <w:rPr>
          <w:b w:val="false"/>
          <w:b w:val="false"/>
          <w:bCs w:val="false"/>
        </w:rPr>
      </w:pPr>
      <w:r>
        <w:rPr>
          <w:b/>
          <w:bCs/>
          <w:sz w:val="24"/>
          <w:szCs w:val="24"/>
        </w:rPr>
      </w:r>
    </w:p>
    <w:p>
      <w:pPr>
        <w:pStyle w:val="Normal"/>
        <w:bidi w:val="0"/>
        <w:jc w:val="left"/>
        <w:rPr>
          <w:b w:val="false"/>
          <w:b w:val="false"/>
          <w:bCs w:val="false"/>
        </w:rPr>
      </w:pPr>
      <w:r>
        <w:rPr>
          <w:b/>
          <w:bCs/>
          <w:sz w:val="24"/>
          <w:szCs w:val="24"/>
        </w:rPr>
      </w:r>
    </w:p>
    <w:p>
      <w:pPr>
        <w:pStyle w:val="Normal"/>
        <w:bidi w:val="0"/>
        <w:jc w:val="left"/>
        <w:rPr>
          <w:b w:val="false"/>
          <w:b w:val="false"/>
          <w:bCs w:val="false"/>
        </w:rPr>
      </w:pPr>
      <w:r>
        <w:rPr>
          <w:b/>
          <w:bCs/>
          <w:sz w:val="24"/>
          <w:szCs w:val="24"/>
        </w:rPr>
      </w:r>
    </w:p>
    <w:p>
      <w:pPr>
        <w:pStyle w:val="Normal"/>
        <w:bidi w:val="0"/>
        <w:jc w:val="left"/>
        <w:rPr>
          <w:b w:val="false"/>
          <w:b w:val="false"/>
          <w:bCs w:val="false"/>
        </w:rPr>
      </w:pPr>
      <w:r>
        <w:rPr>
          <w:b/>
          <w:bCs/>
          <w:sz w:val="24"/>
          <w:szCs w:val="24"/>
        </w:rPr>
      </w:r>
    </w:p>
    <w:p>
      <w:pPr>
        <w:pStyle w:val="Normal"/>
        <w:bidi w:val="0"/>
        <w:jc w:val="left"/>
        <w:rPr>
          <w:b w:val="false"/>
          <w:b w:val="false"/>
          <w:bCs w:val="false"/>
        </w:rPr>
      </w:pPr>
      <w:r>
        <w:rPr>
          <w:b/>
          <w:bCs/>
          <w:sz w:val="24"/>
          <w:szCs w:val="24"/>
        </w:rPr>
      </w:r>
    </w:p>
    <w:p>
      <w:pPr>
        <w:pStyle w:val="Normal"/>
        <w:bidi w:val="0"/>
        <w:jc w:val="left"/>
        <w:rPr>
          <w:b w:val="false"/>
          <w:b w:val="false"/>
          <w:bCs w:val="false"/>
        </w:rPr>
      </w:pPr>
      <w:r>
        <w:rPr>
          <w:b/>
          <w:bCs/>
          <w:sz w:val="24"/>
          <w:szCs w:val="24"/>
        </w:rPr>
      </w:r>
    </w:p>
    <w:p>
      <w:pPr>
        <w:pStyle w:val="Normal"/>
        <w:bidi w:val="0"/>
        <w:jc w:val="left"/>
        <w:rPr>
          <w:b w:val="false"/>
          <w:b w:val="false"/>
          <w:bCs w:val="false"/>
        </w:rPr>
      </w:pPr>
      <w:r>
        <w:rPr>
          <w:b/>
          <w:bCs/>
          <w:sz w:val="24"/>
          <w:szCs w:val="24"/>
        </w:rPr>
      </w:r>
    </w:p>
    <w:p>
      <w:pPr>
        <w:pStyle w:val="Normal"/>
        <w:bidi w:val="0"/>
        <w:jc w:val="left"/>
        <w:rPr>
          <w:b w:val="false"/>
          <w:b w:val="false"/>
          <w:bCs w:val="false"/>
        </w:rPr>
      </w:pPr>
      <w:r>
        <w:rPr>
          <w:b/>
          <w:bCs/>
          <w:sz w:val="24"/>
          <w:szCs w:val="24"/>
        </w:rPr>
      </w:r>
    </w:p>
    <w:p>
      <w:pPr>
        <w:pStyle w:val="Normal"/>
        <w:bidi w:val="0"/>
        <w:jc w:val="left"/>
        <w:rPr>
          <w:b/>
          <w:b/>
          <w:bCs/>
          <w:sz w:val="24"/>
          <w:szCs w:val="24"/>
        </w:rPr>
      </w:pPr>
      <w:r>
        <w:rPr>
          <w:b w:val="false"/>
          <w:bCs w:val="false"/>
          <w:sz w:val="24"/>
          <w:szCs w:val="24"/>
        </w:rPr>
        <w:t>Next we configure the tun0 interface to the previously configured IP address at the VPN Server:</w:t>
      </w:r>
    </w:p>
    <w:p>
      <w:pPr>
        <w:pStyle w:val="Normal"/>
        <w:bidi w:val="0"/>
        <w:jc w:val="left"/>
        <w:rPr>
          <w:b w:val="false"/>
          <w:b w:val="false"/>
          <w:bCs w:val="false"/>
        </w:rPr>
      </w:pPr>
      <w:r>
        <w:rPr>
          <w:b/>
          <w:bCs/>
          <w:sz w:val="24"/>
          <w:szCs w:val="24"/>
        </w:rPr>
      </w:r>
    </w:p>
    <w:p>
      <w:pPr>
        <w:pStyle w:val="Normal"/>
        <w:bidi w:val="0"/>
        <w:jc w:val="left"/>
        <w:rPr>
          <w:b w:val="false"/>
          <w:b w:val="false"/>
          <w:bCs w:val="false"/>
        </w:rPr>
      </w:pPr>
      <w:r>
        <w:rPr>
          <w:b/>
          <w:bCs/>
          <w:sz w:val="24"/>
          <w:szCs w:val="24"/>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332220" cy="1000760"/>
            <wp:effectExtent l="0" t="0" r="0" b="0"/>
            <wp:wrapTopAndBottom/>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6332220" cy="1000760"/>
                    </a:xfrm>
                    <a:prstGeom prst="rect">
                      <a:avLst/>
                    </a:prstGeom>
                  </pic:spPr>
                </pic:pic>
              </a:graphicData>
            </a:graphic>
          </wp:anchor>
        </w:drawing>
      </w:r>
    </w:p>
    <w:p>
      <w:pPr>
        <w:pStyle w:val="Normal"/>
        <w:bidi w:val="0"/>
        <w:jc w:val="left"/>
        <w:rPr>
          <w:b w:val="false"/>
          <w:b w:val="false"/>
          <w:bCs w:val="false"/>
        </w:rPr>
      </w:pPr>
      <w:r>
        <w:rPr>
          <w:b w:val="false"/>
          <w:bCs w:val="false"/>
        </w:rPr>
        <w:t>Back on the VPN Server, we can see a successful connection:</w:t>
      </w:r>
    </w:p>
    <w:p>
      <w:pPr>
        <w:pStyle w:val="Normal"/>
        <w:bidi w:val="0"/>
        <w:jc w:val="left"/>
        <w:rPr>
          <w:b w:val="false"/>
          <w:b w:val="false"/>
          <w:bCs w:val="false"/>
        </w:rPr>
      </w:pPr>
      <w:r>
        <w:rPr/>
      </w:r>
    </w:p>
    <w:p>
      <w:pPr>
        <w:pStyle w:val="Normal"/>
        <w:bidi w:val="0"/>
        <w:jc w:val="left"/>
        <w:rPr>
          <w:b w:val="false"/>
          <w:b w:val="false"/>
          <w:bCs w:val="false"/>
        </w:rPr>
      </w:pPr>
      <w:r>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6332220" cy="1590040"/>
            <wp:effectExtent l="0" t="0" r="0" b="0"/>
            <wp:wrapTopAndBottom/>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6332220" cy="1590040"/>
                    </a:xfrm>
                    <a:prstGeom prst="rect">
                      <a:avLst/>
                    </a:prstGeom>
                  </pic:spPr>
                </pic:pic>
              </a:graphicData>
            </a:graphic>
          </wp:anchor>
        </w:drawing>
      </w:r>
    </w:p>
    <w:p>
      <w:pPr>
        <w:pStyle w:val="Normal"/>
        <w:bidi w:val="0"/>
        <w:jc w:val="left"/>
        <w:rPr>
          <w:b/>
          <w:b/>
          <w:bCs/>
        </w:rPr>
      </w:pPr>
      <w:r>
        <w:rPr>
          <w:b/>
          <w:bCs/>
        </w:rPr>
        <w:t>Step 3: Routing on the Client and Server VMs</w:t>
      </w:r>
    </w:p>
    <w:p>
      <w:pPr>
        <w:pStyle w:val="Normal"/>
        <w:bidi w:val="0"/>
        <w:jc w:val="left"/>
        <w:rPr>
          <w:b w:val="false"/>
          <w:b w:val="false"/>
          <w:bCs w:val="false"/>
        </w:rPr>
      </w:pPr>
      <w:r>
        <w:rPr>
          <w:b/>
          <w:bCs/>
        </w:rPr>
      </w:r>
    </w:p>
    <w:p>
      <w:pPr>
        <w:pStyle w:val="Normal"/>
        <w:bidi w:val="0"/>
        <w:jc w:val="left"/>
        <w:rPr>
          <w:b/>
          <w:b/>
          <w:bCs/>
        </w:rPr>
      </w:pPr>
      <w:r>
        <w:rPr>
          <w:b w:val="false"/>
          <w:bCs w:val="false"/>
        </w:rPr>
        <w:t xml:space="preserve">Now that the connection has been established, we must direct traffic to the tunnel or else it is useless. On Host U, we use the </w:t>
      </w:r>
      <w:r>
        <w:rPr>
          <w:b/>
          <w:bCs/>
        </w:rPr>
        <w:t>route</w:t>
      </w:r>
      <w:r>
        <w:rPr>
          <w:b w:val="false"/>
          <w:bCs w:val="false"/>
        </w:rPr>
        <w:t xml:space="preserve"> command to establish this protocol. Note the before and after  output of running </w:t>
      </w:r>
      <w:r>
        <w:rPr>
          <w:b/>
          <w:bCs/>
        </w:rPr>
        <w:t>route -n</w:t>
      </w:r>
      <w:r>
        <w:rPr>
          <w:b w:val="false"/>
          <w:bCs w:val="false"/>
        </w:rPr>
        <w:t>, the later showing the last entry of the newly established tunnel:</w:t>
      </w:r>
    </w:p>
    <w:p>
      <w:pPr>
        <w:pStyle w:val="Normal"/>
        <w:bidi w:val="0"/>
        <w:jc w:val="left"/>
        <w:rPr>
          <w:b w:val="false"/>
          <w:b w:val="false"/>
          <w:bCs w:val="false"/>
        </w:rPr>
      </w:pPr>
      <w:r>
        <w:rPr>
          <w:b/>
          <w:bCs/>
        </w:rPr>
      </w:r>
    </w:p>
    <w:p>
      <w:pPr>
        <w:pStyle w:val="Normal"/>
        <w:bidi w:val="0"/>
        <w:jc w:val="left"/>
        <w:rPr>
          <w:b w:val="false"/>
          <w:b w:val="false"/>
          <w:bCs w:val="false"/>
        </w:rPr>
      </w:pPr>
      <w:r>
        <w:rPr>
          <w:b/>
          <w:bCs/>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6332220" cy="2896870"/>
            <wp:effectExtent l="0" t="0" r="0" b="0"/>
            <wp:wrapTopAndBottom/>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6332220" cy="2896870"/>
                    </a:xfrm>
                    <a:prstGeom prst="rect">
                      <a:avLst/>
                    </a:prstGeom>
                  </pic:spPr>
                </pic:pic>
              </a:graphicData>
            </a:graphic>
          </wp:anchor>
        </w:drawing>
      </w:r>
    </w:p>
    <w:p>
      <w:pPr>
        <w:pStyle w:val="Normal"/>
        <w:bidi w:val="0"/>
        <w:jc w:val="left"/>
        <w:rPr>
          <w:b w:val="false"/>
          <w:b w:val="false"/>
          <w:bCs w:val="false"/>
        </w:rPr>
      </w:pPr>
      <w:r>
        <w:rPr>
          <w:b/>
          <w:bCs/>
        </w:rPr>
      </w:r>
    </w:p>
    <w:p>
      <w:pPr>
        <w:pStyle w:val="Normal"/>
        <w:bidi w:val="0"/>
        <w:jc w:val="left"/>
        <w:rPr>
          <w:b w:val="false"/>
          <w:b w:val="false"/>
          <w:bCs w:val="false"/>
        </w:rPr>
      </w:pPr>
      <w:r>
        <w:rPr>
          <w:b/>
          <w:bCs/>
        </w:rPr>
      </w:r>
    </w:p>
    <w:p>
      <w:pPr>
        <w:pStyle w:val="Normal"/>
        <w:bidi w:val="0"/>
        <w:jc w:val="left"/>
        <w:rPr>
          <w:b/>
          <w:b/>
          <w:bCs/>
        </w:rPr>
      </w:pPr>
      <w:r>
        <w:rPr>
          <w:b w:val="false"/>
          <w:bCs w:val="false"/>
        </w:rPr>
        <w:t>Back on the VPN Server, we can see that this route is recognized:</w:t>
      </w:r>
    </w:p>
    <w:p>
      <w:pPr>
        <w:pStyle w:val="Normal"/>
        <w:bidi w:val="0"/>
        <w:jc w:val="left"/>
        <w:rPr>
          <w:b w:val="false"/>
          <w:b w:val="false"/>
          <w:bCs w:val="false"/>
        </w:rPr>
      </w:pPr>
      <w:r>
        <w:rPr>
          <w:b/>
          <w:bCs/>
        </w:rPr>
      </w:r>
    </w:p>
    <w:p>
      <w:pPr>
        <w:pStyle w:val="Normal"/>
        <w:bidi w:val="0"/>
        <w:jc w:val="left"/>
        <w:rPr>
          <w:b w:val="false"/>
          <w:b w:val="false"/>
          <w:bCs w:val="false"/>
        </w:rPr>
      </w:pPr>
      <w:r>
        <w:rPr>
          <w:b/>
          <w:bCs/>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6332220" cy="1649095"/>
            <wp:effectExtent l="0" t="0" r="0" b="0"/>
            <wp:wrapTopAndBottom/>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6332220" cy="1649095"/>
                    </a:xfrm>
                    <a:prstGeom prst="rect">
                      <a:avLst/>
                    </a:prstGeom>
                  </pic:spPr>
                </pic:pic>
              </a:graphicData>
            </a:graphic>
          </wp:anchor>
        </w:drawing>
      </w:r>
    </w:p>
    <w:p>
      <w:pPr>
        <w:pStyle w:val="Normal"/>
        <w:bidi w:val="0"/>
        <w:jc w:val="left"/>
        <w:rPr>
          <w:b/>
          <w:b/>
          <w:bCs/>
        </w:rPr>
      </w:pPr>
      <w:r>
        <w:rPr>
          <w:b/>
          <w:bCs/>
        </w:rPr>
        <w:t>Step 4: Set up Routing Host V</w:t>
      </w:r>
    </w:p>
    <w:p>
      <w:pPr>
        <w:pStyle w:val="Normal"/>
        <w:bidi w:val="0"/>
        <w:jc w:val="left"/>
        <w:rPr>
          <w:b w:val="false"/>
          <w:b w:val="false"/>
          <w:bCs w:val="false"/>
        </w:rPr>
      </w:pPr>
      <w:r>
        <w:rPr>
          <w:b/>
          <w:bCs/>
        </w:rPr>
      </w:r>
    </w:p>
    <w:p>
      <w:pPr>
        <w:pStyle w:val="Normal"/>
        <w:bidi w:val="0"/>
        <w:jc w:val="left"/>
        <w:rPr>
          <w:b/>
          <w:b/>
          <w:bCs/>
        </w:rPr>
      </w:pPr>
      <w:r>
        <w:rPr>
          <w:b w:val="false"/>
          <w:bCs w:val="false"/>
        </w:rPr>
        <w:t xml:space="preserve">To allow for packets to be sent back to Host U from Host V, we will need to establish this route via the </w:t>
      </w:r>
      <w:r>
        <w:rPr>
          <w:b/>
          <w:bCs/>
        </w:rPr>
        <w:t>route</w:t>
      </w:r>
      <w:r>
        <w:rPr>
          <w:b w:val="false"/>
          <w:bCs w:val="false"/>
        </w:rPr>
        <w:t xml:space="preserve"> command on VM C, specifiying our new network:</w:t>
      </w:r>
    </w:p>
    <w:p>
      <w:pPr>
        <w:pStyle w:val="Normal"/>
        <w:bidi w:val="0"/>
        <w:jc w:val="left"/>
        <w:rPr>
          <w:b w:val="false"/>
          <w:b w:val="false"/>
          <w:bCs w:val="false"/>
        </w:rPr>
      </w:pPr>
      <w:r>
        <w:rPr>
          <w:b/>
          <w:bCs/>
        </w:rPr>
        <w:drawing>
          <wp:anchor behindDoc="0" distT="0" distB="0" distL="0" distR="0" simplePos="0" locked="0" layoutInCell="0" allowOverlap="1" relativeHeight="15">
            <wp:simplePos x="0" y="0"/>
            <wp:positionH relativeFrom="column">
              <wp:posOffset>0</wp:posOffset>
            </wp:positionH>
            <wp:positionV relativeFrom="paragraph">
              <wp:posOffset>127635</wp:posOffset>
            </wp:positionV>
            <wp:extent cx="6332220" cy="2419985"/>
            <wp:effectExtent l="0" t="0" r="0" b="0"/>
            <wp:wrapTopAndBottom/>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6332220" cy="2419985"/>
                    </a:xfrm>
                    <a:prstGeom prst="rect">
                      <a:avLst/>
                    </a:prstGeom>
                  </pic:spPr>
                </pic:pic>
              </a:graphicData>
            </a:graphic>
          </wp:anchor>
        </w:drawing>
      </w:r>
    </w:p>
    <w:p>
      <w:pPr>
        <w:pStyle w:val="Normal"/>
        <w:bidi w:val="0"/>
        <w:jc w:val="left"/>
        <w:rPr>
          <w:b/>
          <w:b/>
          <w:bCs/>
        </w:rPr>
      </w:pPr>
      <w:r>
        <w:rPr>
          <w:b/>
          <w:bCs/>
        </w:rPr>
        <w:t>Step 5: Test the VPN</w:t>
      </w:r>
    </w:p>
    <w:p>
      <w:pPr>
        <w:pStyle w:val="Normal"/>
        <w:bidi w:val="0"/>
        <w:jc w:val="left"/>
        <w:rPr>
          <w:b/>
          <w:b/>
          <w:bCs/>
        </w:rPr>
      </w:pPr>
      <w:r>
        <w:rPr>
          <w:b/>
          <w:bCs/>
        </w:rPr>
      </w:r>
    </w:p>
    <w:p>
      <w:pPr>
        <w:pStyle w:val="Normal"/>
        <w:bidi w:val="0"/>
        <w:jc w:val="left"/>
        <w:rPr>
          <w:b w:val="false"/>
          <w:b w:val="false"/>
          <w:bCs w:val="false"/>
        </w:rPr>
      </w:pPr>
      <w:r>
        <w:rPr>
          <w:b w:val="false"/>
          <w:bCs w:val="false"/>
        </w:rPr>
        <w:t xml:space="preserve">With everything in place and the routes established, we can now reach Host V from Host U by first using the </w:t>
      </w:r>
      <w:r>
        <w:rPr>
          <w:b/>
          <w:bCs/>
        </w:rPr>
        <w:t>ping</w:t>
      </w:r>
      <w:r>
        <w:rPr>
          <w:b w:val="false"/>
          <w:bCs w:val="false"/>
        </w:rPr>
        <w:t xml:space="preserve"> comman</w:t>
      </w:r>
      <w:r>
        <w:rPr>
          <w:b w:val="false"/>
          <w:bCs w:val="false"/>
        </w:rPr>
        <w:t>d. Unfortunately I was not able to successfully transfer packets, however I did see the message “Got a packet from the tunnel” on both Host U and the VPN Server:</w:t>
        <w:br/>
        <w:b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bCs/>
        </w:rPr>
        <w:drawing>
          <wp:anchor behindDoc="0" distT="0" distB="0" distL="0" distR="0" simplePos="0" locked="0" layoutInCell="0" allowOverlap="1" relativeHeight="16">
            <wp:simplePos x="0" y="0"/>
            <wp:positionH relativeFrom="column">
              <wp:posOffset>-72390</wp:posOffset>
            </wp:positionH>
            <wp:positionV relativeFrom="paragraph">
              <wp:posOffset>95250</wp:posOffset>
            </wp:positionV>
            <wp:extent cx="5600700" cy="2152015"/>
            <wp:effectExtent l="0" t="0" r="0" b="0"/>
            <wp:wrapTopAndBottom/>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5600700" cy="2152015"/>
                    </a:xfrm>
                    <a:prstGeom prst="rect">
                      <a:avLst/>
                    </a:prstGeom>
                  </pic:spPr>
                </pic:pic>
              </a:graphicData>
            </a:graphic>
          </wp:anchor>
        </w:drawing>
        <w:drawing>
          <wp:anchor behindDoc="0" distT="0" distB="0" distL="0" distR="0" simplePos="0" locked="0" layoutInCell="0" allowOverlap="1" relativeHeight="17">
            <wp:simplePos x="0" y="0"/>
            <wp:positionH relativeFrom="column">
              <wp:posOffset>-119380</wp:posOffset>
            </wp:positionH>
            <wp:positionV relativeFrom="paragraph">
              <wp:posOffset>2327275</wp:posOffset>
            </wp:positionV>
            <wp:extent cx="5638800" cy="2166620"/>
            <wp:effectExtent l="0" t="0" r="0" b="0"/>
            <wp:wrapTopAndBottom/>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5638800" cy="2166620"/>
                    </a:xfrm>
                    <a:prstGeom prst="rect">
                      <a:avLst/>
                    </a:prstGeom>
                  </pic:spPr>
                </pic:pic>
              </a:graphicData>
            </a:graphic>
          </wp:anchor>
        </w:drawing>
      </w:r>
    </w:p>
    <w:p>
      <w:pPr>
        <w:pStyle w:val="Normal"/>
        <w:bidi w:val="0"/>
        <w:jc w:val="left"/>
        <w:rPr>
          <w:b/>
          <w:b/>
          <w:bCs/>
        </w:rPr>
      </w:pPr>
      <w:r>
        <w:rPr>
          <w:b w:val="false"/>
          <w:bCs w:val="false"/>
        </w:rPr>
        <w:t>So the tunnel is working, but the fully established route does not seem to be. Telnet was also not able to connect.</w:t>
      </w:r>
    </w:p>
    <w:p>
      <w:pPr>
        <w:pStyle w:val="Normal"/>
        <w:bidi w:val="0"/>
        <w:jc w:val="left"/>
        <w:rPr>
          <w:b w:val="false"/>
          <w:b w:val="false"/>
          <w:bCs w:val="false"/>
        </w:rPr>
      </w:pPr>
      <w:r>
        <w:rPr>
          <w:b/>
          <w:bCs/>
        </w:rPr>
      </w:r>
    </w:p>
    <w:p>
      <w:pPr>
        <w:pStyle w:val="Normal"/>
        <w:bidi w:val="0"/>
        <w:jc w:val="left"/>
        <w:rPr>
          <w:b/>
          <w:b/>
          <w:bCs/>
        </w:rPr>
      </w:pPr>
      <w:r>
        <w:rPr>
          <w:b/>
          <w:bCs/>
        </w:rPr>
        <w:t>Step 6: Tunnel-Breaking Test</w:t>
      </w:r>
    </w:p>
    <w:p>
      <w:pPr>
        <w:pStyle w:val="Normal"/>
        <w:bidi w:val="0"/>
        <w:jc w:val="left"/>
        <w:rPr>
          <w:b w:val="false"/>
          <w:b w:val="false"/>
          <w:bCs w:val="false"/>
        </w:rPr>
      </w:pPr>
      <w:r>
        <w:rPr>
          <w:b/>
          <w:bCs/>
        </w:rPr>
      </w:r>
    </w:p>
    <w:p>
      <w:pPr>
        <w:pStyle w:val="Normal"/>
        <w:bidi w:val="0"/>
        <w:jc w:val="left"/>
        <w:rPr>
          <w:b/>
          <w:b/>
          <w:bCs/>
        </w:rPr>
      </w:pPr>
      <w:r>
        <w:rPr>
          <w:b w:val="false"/>
          <w:bCs w:val="false"/>
        </w:rPr>
        <w:t>Unfortunately I was not able to establish a proper Telnet connection. However, using Wireshark, we can see the same effect as if there had been a connection which was then broken. The output from Host V:</w:t>
        <w:br/>
        <w:br/>
      </w:r>
    </w:p>
    <w:p>
      <w:pPr>
        <w:pStyle w:val="Normal"/>
        <w:bidi w:val="0"/>
        <w:jc w:val="left"/>
        <w:rPr>
          <w:b w:val="false"/>
          <w:b w:val="false"/>
          <w:bCs w:val="false"/>
        </w:rPr>
      </w:pPr>
      <w:r>
        <w:rPr/>
      </w:r>
    </w:p>
    <w:p>
      <w:pPr>
        <w:pStyle w:val="Normal"/>
        <w:bidi w:val="0"/>
        <w:jc w:val="left"/>
        <w:rPr>
          <w:b w:val="false"/>
          <w:b w:val="false"/>
          <w:bCs w:val="false"/>
        </w:rPr>
      </w:pPr>
      <w:r>
        <w:rPr/>
      </w:r>
    </w:p>
    <w:p>
      <w:pPr>
        <w:pStyle w:val="Normal"/>
        <w:bidi w:val="0"/>
        <w:jc w:val="left"/>
        <w:rPr>
          <w:b w:val="false"/>
          <w:b w:val="false"/>
          <w:bCs w:val="false"/>
        </w:rPr>
      </w:pPr>
      <w:r>
        <w:rPr/>
        <w:drawing>
          <wp:anchor behindDoc="0" distT="0" distB="0" distL="0" distR="0" simplePos="0" locked="0" layoutInCell="0" allowOverlap="1" relativeHeight="18">
            <wp:simplePos x="0" y="0"/>
            <wp:positionH relativeFrom="column">
              <wp:posOffset>9525</wp:posOffset>
            </wp:positionH>
            <wp:positionV relativeFrom="paragraph">
              <wp:posOffset>151765</wp:posOffset>
            </wp:positionV>
            <wp:extent cx="6332220" cy="2075815"/>
            <wp:effectExtent l="0" t="0" r="0" b="0"/>
            <wp:wrapTopAndBottom/>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6332220" cy="2075815"/>
                    </a:xfrm>
                    <a:prstGeom prst="rect">
                      <a:avLst/>
                    </a:prstGeom>
                  </pic:spPr>
                </pic:pic>
              </a:graphicData>
            </a:graphic>
          </wp:anchor>
        </w:drawing>
      </w:r>
    </w:p>
    <w:p>
      <w:pPr>
        <w:pStyle w:val="Normal"/>
        <w:bidi w:val="0"/>
        <w:jc w:val="left"/>
        <w:rPr/>
      </w:pPr>
      <w:r>
        <w:rPr>
          <w:b w:val="false"/>
          <w:bCs w:val="false"/>
        </w:rPr>
        <w:t>The source and destination appear to be correct, and we can see that output is similar to the expected broken Telnet output.</w:t>
      </w:r>
    </w:p>
    <w:p>
      <w:pPr>
        <w:pStyle w:val="Normal"/>
        <w:bidi w:val="0"/>
        <w:jc w:val="left"/>
        <w:rPr>
          <w:b w:val="false"/>
          <w:b w:val="false"/>
          <w:bCs w:val="false"/>
        </w:rPr>
      </w:pPr>
      <w:r>
        <w:rPr/>
      </w:r>
    </w:p>
    <w:p>
      <w:pPr>
        <w:pStyle w:val="Normal"/>
        <w:bidi w:val="0"/>
        <w:jc w:val="left"/>
        <w:rPr/>
      </w:pPr>
      <w:r>
        <w:rPr>
          <w:b/>
          <w:bCs/>
        </w:rPr>
        <w:t>Observation:</w:t>
      </w:r>
      <w:r>
        <w:rPr>
          <w:b w:val="false"/>
          <w:bCs w:val="false"/>
        </w:rPr>
        <w:t xml:space="preserve"> In order to properly connect to </w:t>
      </w:r>
      <w:r>
        <w:rPr>
          <w:rFonts w:eastAsia="Nimbus Sans" w:cs="Noto Sans Devanagari"/>
          <w:b w:val="false"/>
          <w:bCs w:val="false"/>
          <w:color w:val="auto"/>
          <w:kern w:val="2"/>
          <w:sz w:val="24"/>
          <w:szCs w:val="24"/>
          <w:lang w:val="en-US" w:eastAsia="zh-CN" w:bidi="hi-IN"/>
        </w:rPr>
        <w:t>Host</w:t>
      </w:r>
      <w:r>
        <w:rPr>
          <w:b w:val="false"/>
          <w:bCs w:val="false"/>
        </w:rPr>
        <w:t xml:space="preserve"> U and make use of the private network established between VPN Server and Host U, we must properly configure the entire route. That includes specifying the types of the connections and the IP address (actual) of the VPN Server, as well as the newly defined tunnel IP Addresses.</w:t>
      </w:r>
    </w:p>
    <w:p>
      <w:pPr>
        <w:pStyle w:val="Normal"/>
        <w:bidi w:val="0"/>
        <w:jc w:val="left"/>
        <w:rPr>
          <w:b/>
          <w:b/>
          <w:bCs/>
        </w:rPr>
      </w:pPr>
      <w:r>
        <w:rPr>
          <w:b/>
          <w:bCs/>
        </w:rPr>
      </w:r>
    </w:p>
    <w:p>
      <w:pPr>
        <w:pStyle w:val="Normal"/>
        <w:bidi w:val="0"/>
        <w:jc w:val="left"/>
        <w:rPr>
          <w:b/>
          <w:b/>
          <w:bCs/>
        </w:rPr>
      </w:pPr>
      <w:r>
        <w:rPr>
          <w:b/>
          <w:bCs/>
        </w:rPr>
        <w:t xml:space="preserve">Explanation: </w:t>
      </w:r>
      <w:r>
        <w:rPr>
          <w:b w:val="false"/>
          <w:bCs w:val="false"/>
        </w:rPr>
        <w:t>Unfortunatley the final path did not work, but we were able to see the conneection attempted. All three VM’s appeared to be set up correctly and working as intended. The expectation was that a ping from VM A would reach VM C through VM B, but that did not quite happen.</w:t>
      </w:r>
    </w:p>
    <w:sectPr>
      <w:headerReference w:type="default" r:id="rId19"/>
      <w:type w:val="nextPage"/>
      <w:pgSz w:w="12240" w:h="15840"/>
      <w:pgMar w:left="1134" w:right="1134" w:header="1134" w:top="1693"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roman"/>
    <w:pitch w:val="variable"/>
  </w:font>
  <w:font w:name="Liberation Mono">
    <w:altName w:val="Courier New"/>
    <w:charset w:val="01"/>
    <w:family w:val="modern"/>
    <w:pitch w:val="fixed"/>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bidi w:val="0"/>
      <w:jc w:val="right"/>
      <w:rPr/>
    </w:pPr>
    <w:r>
      <w:rPr/>
      <w:t xml:space="preserve">Kevin Martin </w:t>
    </w:r>
    <w:r>
      <w:rPr/>
      <w:fldChar w:fldCharType="begin"/>
    </w:r>
    <w:r>
      <w:rPr/>
      <w:instrText> PAGE </w:instrText>
    </w:r>
    <w:r>
      <w:rPr/>
      <w:fldChar w:fldCharType="separate"/>
    </w:r>
    <w:r>
      <w:rPr/>
      <w:t>10</w:t>
    </w:r>
    <w:r>
      <w:rPr/>
      <w:fldChar w:fldCharType="end"/>
    </w:r>
  </w:p>
</w:hdr>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imbus Sans" w:cs="Noto Sans Devanagari"/>
        <w:kern w:val="2"/>
        <w:sz w:val="24"/>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imbus Sans" w:cs="Noto Sans Devanagari"/>
      <w:color w:val="auto"/>
      <w:kern w:val="2"/>
      <w:sz w:val="24"/>
      <w:szCs w:val="24"/>
      <w:lang w:val="en-US" w:eastAsia="zh-CN" w:bidi="hi-IN"/>
    </w:rPr>
  </w:style>
  <w:style w:type="character" w:styleId="InternetLink">
    <w:name w:val="Hyper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imbus Sans" w:cs="Noto Sans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HeaderandFooter">
    <w:name w:val="Header and Footer"/>
    <w:basedOn w:val="Normal"/>
    <w:qFormat/>
    <w:pPr>
      <w:suppressLineNumbers/>
      <w:tabs>
        <w:tab w:val="clear" w:pos="709"/>
        <w:tab w:val="center" w:pos="4986" w:leader="none"/>
        <w:tab w:val="right" w:pos="9972" w:leader="none"/>
      </w:tabs>
    </w:pPr>
    <w:rPr/>
  </w:style>
  <w:style w:type="paragraph" w:styleId="Header">
    <w:name w:val="Header"/>
    <w:basedOn w:val="HeaderandFooter"/>
    <w:pPr>
      <w:suppressLineNumbers/>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header" Target="header1.xml"/><Relationship Id="rId20" Type="http://schemas.openxmlformats.org/officeDocument/2006/relationships/fontTable" Target="fontTable.xml"/><Relationship Id="rId2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220</TotalTime>
  <Application>LibreOffice/7.0.3.1$Linux_X86_64 LibreOffice_project/00$Build-1</Application>
  <Pages>10</Pages>
  <Words>822</Words>
  <Characters>3656</Characters>
  <CharactersWithSpaces>4455</CharactersWithSpaces>
  <Paragraphs>32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2020-10-26T11:22:40Z</dcterms:created>
  <dc:creator/>
  <dc:description/>
  <dc:language>en-US</dc:language>
  <cp:lastModifiedBy/>
  <dcterms:modified xsi:type="dcterms:W3CDTF">2020-12-01T17:07:45Z</dcterms:modified>
  <cp:revision>31</cp:revision>
  <dc:subject/>
  <dc:title/>
</cp:coreProperties>
</file>